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2CF4B" w14:textId="77777777" w:rsidR="00D9758A" w:rsidRPr="00D9758A" w:rsidRDefault="00D9758A" w:rsidP="00D9758A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D9758A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>Zał. Nr 5</w:t>
      </w:r>
      <w:r w:rsidRPr="00D9758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do SWZ</w:t>
      </w:r>
    </w:p>
    <w:p w14:paraId="5FB75D31" w14:textId="77777777" w:rsidR="009A04EA" w:rsidRPr="00A31A33" w:rsidRDefault="009A04EA" w:rsidP="009A04E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</w:rPr>
      </w:pPr>
    </w:p>
    <w:p w14:paraId="5D3BB4E8" w14:textId="77777777" w:rsidR="00A31A33" w:rsidRDefault="009A04EA" w:rsidP="00395131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A31A33">
        <w:rPr>
          <w:rFonts w:ascii="Arial" w:eastAsia="Times New Roman" w:hAnsi="Arial" w:cs="Arial"/>
          <w:b/>
          <w:bCs/>
          <w:iCs/>
          <w:lang w:eastAsia="pl-PL"/>
        </w:rPr>
        <w:t xml:space="preserve">Oświadczenie o braku podstaw do wykluczenia i spełnianiu warunków </w:t>
      </w:r>
      <w:r w:rsidR="00A31A33" w:rsidRPr="00A31A33">
        <w:rPr>
          <w:rFonts w:ascii="Arial" w:eastAsia="Times New Roman" w:hAnsi="Arial" w:cs="Arial"/>
          <w:b/>
          <w:bCs/>
          <w:iCs/>
          <w:lang w:eastAsia="pl-PL"/>
        </w:rPr>
        <w:t xml:space="preserve">udziału </w:t>
      </w:r>
    </w:p>
    <w:p w14:paraId="24559585" w14:textId="201FCCC9" w:rsidR="009A04EA" w:rsidRPr="00A31A33" w:rsidRDefault="00A31A33" w:rsidP="00395131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A31A33">
        <w:rPr>
          <w:rFonts w:ascii="Arial" w:eastAsia="Times New Roman" w:hAnsi="Arial" w:cs="Arial"/>
          <w:b/>
          <w:bCs/>
          <w:iCs/>
          <w:lang w:eastAsia="pl-PL"/>
        </w:rPr>
        <w:t xml:space="preserve">w postępowaniu </w:t>
      </w:r>
      <w:r w:rsidR="009A04EA" w:rsidRPr="00A31A33">
        <w:rPr>
          <w:rFonts w:ascii="Arial" w:eastAsia="Times New Roman" w:hAnsi="Arial" w:cs="Arial"/>
          <w:b/>
          <w:bCs/>
          <w:iCs/>
          <w:lang w:eastAsia="pl-PL"/>
        </w:rPr>
        <w:t xml:space="preserve">podmiotu udostępniającego zasoby </w:t>
      </w:r>
      <w:r>
        <w:rPr>
          <w:rFonts w:ascii="Arial" w:eastAsia="Times New Roman" w:hAnsi="Arial" w:cs="Arial"/>
          <w:b/>
          <w:bCs/>
          <w:iCs/>
          <w:lang w:eastAsia="pl-PL"/>
        </w:rPr>
        <w:t>*</w:t>
      </w:r>
    </w:p>
    <w:p w14:paraId="3D13DCCC" w14:textId="77777777" w:rsidR="00A31A33" w:rsidRDefault="00A31A33" w:rsidP="009A04EA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</w:p>
    <w:p w14:paraId="0255CC2A" w14:textId="7EFFF982" w:rsidR="009A04EA" w:rsidRPr="009A04EA" w:rsidRDefault="009A04EA" w:rsidP="009A04EA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 w:rsidRPr="009A04EA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20D11199" w14:textId="3E0A5F97" w:rsidR="009A04EA" w:rsidRPr="00A31A33" w:rsidRDefault="009A04EA" w:rsidP="00A31A33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16"/>
          <w:szCs w:val="16"/>
        </w:rPr>
      </w:pPr>
      <w:r w:rsidRPr="009A04EA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9A04EA"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Pr="009A04EA">
        <w:rPr>
          <w:rFonts w:ascii="Arial" w:hAnsi="Arial" w:cs="Arial"/>
          <w:i/>
          <w:color w:val="000000"/>
          <w:sz w:val="16"/>
          <w:szCs w:val="16"/>
        </w:rPr>
        <w:t>miejscowość, data</w:t>
      </w:r>
    </w:p>
    <w:p w14:paraId="0F9CE1EB" w14:textId="77777777" w:rsidR="009A04EA" w:rsidRPr="009A04EA" w:rsidRDefault="009A04EA" w:rsidP="009A04EA">
      <w:pPr>
        <w:spacing w:after="0" w:line="276" w:lineRule="auto"/>
        <w:ind w:right="5954"/>
        <w:contextualSpacing/>
        <w:rPr>
          <w:rFonts w:ascii="Arial" w:hAnsi="Arial" w:cs="Arial"/>
          <w:b/>
          <w:sz w:val="20"/>
          <w:szCs w:val="20"/>
        </w:rPr>
      </w:pPr>
      <w:r w:rsidRPr="009A04EA">
        <w:rPr>
          <w:rFonts w:ascii="Arial" w:hAnsi="Arial" w:cs="Arial"/>
          <w:b/>
          <w:sz w:val="20"/>
          <w:szCs w:val="20"/>
        </w:rPr>
        <w:t>Podmiot udostępniający zasoby:</w:t>
      </w:r>
    </w:p>
    <w:p w14:paraId="1093A4DA" w14:textId="77777777" w:rsidR="009A04EA" w:rsidRPr="009A04EA" w:rsidRDefault="009A04EA" w:rsidP="009A04EA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B2806AE" w14:textId="77777777" w:rsidR="009A04EA" w:rsidRPr="009A04EA" w:rsidRDefault="009A04EA" w:rsidP="009A04E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9A04EA">
        <w:rPr>
          <w:rFonts w:ascii="Arial" w:hAnsi="Arial" w:cs="Arial"/>
          <w:i/>
          <w:sz w:val="16"/>
          <w:szCs w:val="16"/>
          <w:lang w:eastAsia="pl-PL"/>
        </w:rPr>
        <w:t xml:space="preserve">(pełna nazwa/firma, adres,                </w:t>
      </w:r>
    </w:p>
    <w:p w14:paraId="1994FFA1" w14:textId="77777777" w:rsidR="009A04EA" w:rsidRPr="009A04EA" w:rsidRDefault="009A04EA" w:rsidP="009A04E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9A04EA">
        <w:rPr>
          <w:rFonts w:ascii="Arial" w:hAnsi="Arial" w:cs="Arial"/>
          <w:i/>
          <w:sz w:val="16"/>
          <w:szCs w:val="16"/>
          <w:lang w:eastAsia="pl-PL"/>
        </w:rPr>
        <w:t xml:space="preserve"> w zależności od podmiotu: NIP/PESEL, KRS/</w:t>
      </w:r>
      <w:proofErr w:type="spellStart"/>
      <w:r w:rsidRPr="009A04EA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9A04EA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041F82BB" w14:textId="77777777" w:rsidR="009A04EA" w:rsidRPr="009A04EA" w:rsidRDefault="009A04EA" w:rsidP="009A04E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9A04EA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47E6FF19" w14:textId="77777777" w:rsidR="009A04EA" w:rsidRPr="009A04EA" w:rsidRDefault="009A04EA" w:rsidP="009A04E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Łańcut</w:t>
      </w:r>
      <w:r w:rsidRPr="009A04E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03D540A5" w14:textId="77777777" w:rsidR="009A04EA" w:rsidRPr="009A04EA" w:rsidRDefault="009A04EA" w:rsidP="009A04E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 – 100 Łańcut</w:t>
      </w:r>
    </w:p>
    <w:p w14:paraId="39E5E448" w14:textId="5CE85D28" w:rsidR="009A04EA" w:rsidRPr="00714CBF" w:rsidRDefault="009A04EA" w:rsidP="00714CBF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9A04EA">
        <w:rPr>
          <w:rFonts w:ascii="Arial" w:hAnsi="Arial" w:cs="Arial"/>
          <w:b/>
          <w:bCs/>
          <w:color w:val="000000"/>
          <w:sz w:val="20"/>
          <w:szCs w:val="20"/>
        </w:rPr>
        <w:t xml:space="preserve">ul. </w:t>
      </w:r>
      <w:r>
        <w:rPr>
          <w:rFonts w:ascii="Arial" w:hAnsi="Arial" w:cs="Arial"/>
          <w:b/>
          <w:bCs/>
          <w:color w:val="000000"/>
          <w:sz w:val="20"/>
          <w:szCs w:val="20"/>
        </w:rPr>
        <w:t>Adama Mickiewicza 2a</w:t>
      </w:r>
    </w:p>
    <w:p w14:paraId="437383FC" w14:textId="77777777" w:rsidR="009A04EA" w:rsidRPr="009A04EA" w:rsidRDefault="009A04EA" w:rsidP="009A04EA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</w:p>
    <w:p w14:paraId="419B2E9E" w14:textId="77777777" w:rsidR="009A04EA" w:rsidRPr="00A31A33" w:rsidRDefault="009A04EA" w:rsidP="009A04EA">
      <w:pPr>
        <w:spacing w:after="0" w:line="276" w:lineRule="auto"/>
        <w:contextualSpacing/>
        <w:jc w:val="center"/>
        <w:rPr>
          <w:rFonts w:ascii="Arial" w:hAnsi="Arial" w:cs="Arial"/>
          <w:b/>
        </w:rPr>
      </w:pPr>
      <w:r w:rsidRPr="00A31A33">
        <w:rPr>
          <w:rFonts w:ascii="Arial" w:hAnsi="Arial" w:cs="Arial"/>
          <w:b/>
        </w:rPr>
        <w:t xml:space="preserve">składane na podstawie art. 125 ust. 5 ustawy z dnia 11 września 2019 r. </w:t>
      </w:r>
    </w:p>
    <w:p w14:paraId="79583597" w14:textId="77777777" w:rsidR="009A04EA" w:rsidRPr="00A31A33" w:rsidRDefault="009A04EA" w:rsidP="009A04EA">
      <w:pPr>
        <w:spacing w:after="0" w:line="276" w:lineRule="auto"/>
        <w:contextualSpacing/>
        <w:jc w:val="center"/>
        <w:rPr>
          <w:rFonts w:ascii="Arial" w:hAnsi="Arial" w:cs="Arial"/>
          <w:b/>
        </w:rPr>
      </w:pPr>
      <w:r w:rsidRPr="00A31A33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A31A33">
        <w:rPr>
          <w:rFonts w:ascii="Arial" w:hAnsi="Arial" w:cs="Arial"/>
          <w:b/>
        </w:rPr>
        <w:t>Pzp</w:t>
      </w:r>
      <w:proofErr w:type="spellEnd"/>
      <w:r w:rsidRPr="00A31A33">
        <w:rPr>
          <w:rFonts w:ascii="Arial" w:hAnsi="Arial" w:cs="Arial"/>
          <w:b/>
        </w:rPr>
        <w:t xml:space="preserve">) </w:t>
      </w:r>
    </w:p>
    <w:p w14:paraId="25647996" w14:textId="77777777" w:rsidR="00A31A33" w:rsidRPr="00A31A33" w:rsidRDefault="00A31A33" w:rsidP="00A31A33">
      <w:pPr>
        <w:spacing w:after="0" w:line="240" w:lineRule="auto"/>
        <w:ind w:right="141"/>
        <w:rPr>
          <w:rFonts w:ascii="Arial" w:hAnsi="Arial" w:cs="Arial"/>
        </w:rPr>
      </w:pPr>
    </w:p>
    <w:p w14:paraId="749DA246" w14:textId="77777777" w:rsidR="00255D64" w:rsidRDefault="009A04EA" w:rsidP="00255D64">
      <w:pPr>
        <w:pStyle w:val="Akapitzlist"/>
        <w:spacing w:after="160" w:line="259" w:lineRule="auto"/>
        <w:ind w:left="0"/>
        <w:jc w:val="center"/>
        <w:rPr>
          <w:rFonts w:ascii="Arial" w:hAnsi="Arial" w:cs="Arial"/>
        </w:rPr>
      </w:pPr>
      <w:r w:rsidRPr="00A31A33">
        <w:rPr>
          <w:rFonts w:ascii="Arial" w:hAnsi="Arial" w:cs="Arial"/>
        </w:rPr>
        <w:t xml:space="preserve">Na potrzeby postępowania o udzielenie </w:t>
      </w:r>
      <w:r w:rsidRPr="00FB78DA">
        <w:rPr>
          <w:rFonts w:ascii="Arial" w:hAnsi="Arial" w:cs="Arial"/>
        </w:rPr>
        <w:t>zamówienia pn.:</w:t>
      </w:r>
      <w:r w:rsidR="00FB78DA" w:rsidRPr="00FB78DA">
        <w:rPr>
          <w:rFonts w:ascii="Arial" w:hAnsi="Arial" w:cs="Arial"/>
        </w:rPr>
        <w:t xml:space="preserve"> </w:t>
      </w:r>
    </w:p>
    <w:p w14:paraId="7BDCE055" w14:textId="77777777" w:rsidR="00255D64" w:rsidRDefault="00255D64" w:rsidP="00255D64">
      <w:pPr>
        <w:pStyle w:val="Akapitzlist"/>
        <w:spacing w:after="160" w:line="259" w:lineRule="auto"/>
        <w:ind w:left="0"/>
        <w:jc w:val="center"/>
        <w:rPr>
          <w:rFonts w:ascii="Arial" w:hAnsi="Arial" w:cs="Arial"/>
        </w:rPr>
      </w:pPr>
    </w:p>
    <w:p w14:paraId="1E66F72E" w14:textId="3EBEE668" w:rsidR="00255D64" w:rsidRDefault="00255D64" w:rsidP="00255D64">
      <w:pPr>
        <w:pStyle w:val="Akapitzlist"/>
        <w:spacing w:after="160" w:line="259" w:lineRule="auto"/>
        <w:ind w:left="0"/>
        <w:jc w:val="center"/>
        <w:rPr>
          <w:rFonts w:ascii="Arial" w:hAnsi="Arial" w:cs="Arial"/>
          <w:b/>
        </w:rPr>
      </w:pPr>
      <w:r w:rsidRPr="00255D64">
        <w:rPr>
          <w:rFonts w:ascii="Arial" w:eastAsia="Arial" w:hAnsi="Arial" w:cs="Arial"/>
          <w:b/>
          <w:bCs/>
          <w:color w:val="000000"/>
          <w:sz w:val="22"/>
          <w:szCs w:val="22"/>
          <w:lang w:eastAsia="pl-PL"/>
        </w:rPr>
        <w:t>ROZBUDOWA, PRZEBUDOWA I NADBUDOWA BUDYNKU REMIZY OSP W SONINIE</w:t>
      </w:r>
    </w:p>
    <w:p w14:paraId="262D1562" w14:textId="77777777" w:rsidR="00255D64" w:rsidRDefault="00255D64" w:rsidP="00255D64">
      <w:pPr>
        <w:pStyle w:val="Akapitzlist"/>
        <w:spacing w:after="160" w:line="259" w:lineRule="auto"/>
        <w:ind w:left="0"/>
        <w:rPr>
          <w:rFonts w:ascii="Arial" w:hAnsi="Arial" w:cs="Arial"/>
          <w:b/>
        </w:rPr>
      </w:pPr>
    </w:p>
    <w:p w14:paraId="79DA73C0" w14:textId="544CED01" w:rsidR="00255D64" w:rsidRDefault="009A04EA" w:rsidP="00255D64">
      <w:pPr>
        <w:pStyle w:val="Akapitzlist"/>
        <w:spacing w:after="160" w:line="259" w:lineRule="auto"/>
        <w:ind w:left="0"/>
        <w:rPr>
          <w:rFonts w:ascii="Arial" w:hAnsi="Arial" w:cs="Arial"/>
          <w:i/>
        </w:rPr>
      </w:pPr>
      <w:r w:rsidRPr="00FB78DA">
        <w:rPr>
          <w:rFonts w:ascii="Arial" w:hAnsi="Arial" w:cs="Arial"/>
        </w:rPr>
        <w:t xml:space="preserve">prowadzonego przez </w:t>
      </w:r>
      <w:r w:rsidRPr="00FB78DA">
        <w:rPr>
          <w:rFonts w:ascii="Arial" w:hAnsi="Arial" w:cs="Arial"/>
          <w:b/>
        </w:rPr>
        <w:t xml:space="preserve">Gminę </w:t>
      </w:r>
      <w:r w:rsidR="009D0E65" w:rsidRPr="00FB78DA">
        <w:rPr>
          <w:rFonts w:ascii="Arial" w:hAnsi="Arial" w:cs="Arial"/>
          <w:b/>
        </w:rPr>
        <w:t>Łańcut</w:t>
      </w:r>
      <w:r w:rsidRPr="00FB78DA">
        <w:rPr>
          <w:rFonts w:ascii="Arial" w:hAnsi="Arial" w:cs="Arial"/>
          <w:b/>
        </w:rPr>
        <w:t xml:space="preserve">, ul. </w:t>
      </w:r>
      <w:r w:rsidR="009D0E65" w:rsidRPr="00FB78DA">
        <w:rPr>
          <w:rFonts w:ascii="Arial" w:hAnsi="Arial" w:cs="Arial"/>
          <w:b/>
        </w:rPr>
        <w:t>Mickiewicza 2a, 37-100 Łańcut</w:t>
      </w:r>
      <w:r w:rsidRPr="00FB78DA">
        <w:rPr>
          <w:rFonts w:ascii="Arial" w:hAnsi="Arial" w:cs="Arial"/>
          <w:i/>
        </w:rPr>
        <w:t xml:space="preserve">, </w:t>
      </w:r>
    </w:p>
    <w:p w14:paraId="6ACB4396" w14:textId="77777777" w:rsidR="00255D64" w:rsidRDefault="00255D64" w:rsidP="00255D64">
      <w:pPr>
        <w:pStyle w:val="Akapitzlist"/>
        <w:spacing w:after="160" w:line="259" w:lineRule="auto"/>
        <w:ind w:left="0"/>
        <w:rPr>
          <w:rFonts w:ascii="Arial" w:hAnsi="Arial" w:cs="Arial"/>
          <w:i/>
        </w:rPr>
      </w:pPr>
    </w:p>
    <w:p w14:paraId="0C0C08DD" w14:textId="4C977E0B" w:rsidR="009A04EA" w:rsidRPr="00255D64" w:rsidRDefault="009A04EA" w:rsidP="00255D64">
      <w:pPr>
        <w:pStyle w:val="Akapitzlist"/>
        <w:spacing w:after="160" w:line="259" w:lineRule="auto"/>
        <w:ind w:left="0"/>
        <w:rPr>
          <w:rFonts w:ascii="Arial" w:eastAsia="Arial" w:hAnsi="Arial" w:cs="Arial"/>
          <w:b/>
          <w:color w:val="000000"/>
          <w:sz w:val="22"/>
          <w:szCs w:val="22"/>
          <w:lang w:eastAsia="pl-PL"/>
        </w:rPr>
      </w:pPr>
      <w:r w:rsidRPr="00FB78DA">
        <w:rPr>
          <w:rFonts w:ascii="Arial" w:hAnsi="Arial" w:cs="Arial"/>
        </w:rPr>
        <w:t>oświadczam, co następuje:</w:t>
      </w:r>
    </w:p>
    <w:p w14:paraId="1AAF0ED9" w14:textId="77777777" w:rsidR="00A31A33" w:rsidRPr="00A31A33" w:rsidRDefault="00A31A33" w:rsidP="00A31A33">
      <w:pPr>
        <w:widowControl w:val="0"/>
        <w:spacing w:after="0" w:line="276" w:lineRule="auto"/>
        <w:contextualSpacing/>
        <w:rPr>
          <w:rFonts w:ascii="Arial" w:eastAsia="Times New Roman" w:hAnsi="Arial" w:cs="Arial"/>
          <w:b/>
          <w:u w:val="single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31A33" w:rsidRPr="00A31A33" w14:paraId="5302C55B" w14:textId="77777777" w:rsidTr="007665E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94A43" w14:textId="77777777" w:rsidR="00A31A33" w:rsidRPr="00A31A33" w:rsidRDefault="00A31A33" w:rsidP="007665EA">
            <w:pPr>
              <w:spacing w:after="0" w:line="276" w:lineRule="auto"/>
              <w:contextualSpacing/>
              <w:rPr>
                <w:rFonts w:ascii="Arial" w:hAnsi="Arial" w:cs="Arial"/>
              </w:rPr>
            </w:pPr>
            <w:r w:rsidRPr="00A31A33">
              <w:rPr>
                <w:rFonts w:ascii="Arial" w:eastAsia="Times New Roman" w:hAnsi="Arial" w:cs="Arial"/>
                <w:b/>
                <w:lang w:eastAsia="pl-PL"/>
              </w:rPr>
              <w:t>Oświadczenie o braku podstaw do wykluczenia</w:t>
            </w:r>
          </w:p>
        </w:tc>
      </w:tr>
    </w:tbl>
    <w:p w14:paraId="2C5A05CF" w14:textId="77777777" w:rsidR="00A31A33" w:rsidRPr="00A31A33" w:rsidRDefault="00A31A33" w:rsidP="00A31A33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</w:rPr>
      </w:pPr>
    </w:p>
    <w:p w14:paraId="149D9032" w14:textId="77777777" w:rsidR="00A31A33" w:rsidRPr="00A31A33" w:rsidRDefault="00A31A33" w:rsidP="00A31A33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</w:rPr>
      </w:pPr>
      <w:r w:rsidRPr="00A31A33">
        <w:rPr>
          <w:rFonts w:ascii="Arial" w:eastAsia="Lucida Sans Unicode" w:hAnsi="Arial" w:cs="Arial"/>
          <w:kern w:val="2"/>
        </w:rPr>
        <w:t xml:space="preserve">Oświadczam, że nie podlegam wykluczeniu z postępowania na podstawie art. 108 ust. 1 ustawy </w:t>
      </w:r>
      <w:proofErr w:type="spellStart"/>
      <w:r w:rsidRPr="00A31A33">
        <w:rPr>
          <w:rFonts w:ascii="Arial" w:eastAsia="Lucida Sans Unicode" w:hAnsi="Arial" w:cs="Arial"/>
          <w:kern w:val="2"/>
        </w:rPr>
        <w:t>Pzp</w:t>
      </w:r>
      <w:proofErr w:type="spellEnd"/>
      <w:r w:rsidRPr="00A31A33">
        <w:rPr>
          <w:rFonts w:ascii="Arial" w:eastAsia="Lucida Sans Unicode" w:hAnsi="Arial" w:cs="Arial"/>
          <w:kern w:val="2"/>
        </w:rPr>
        <w:t>.</w:t>
      </w:r>
    </w:p>
    <w:p w14:paraId="7BB19844" w14:textId="77777777" w:rsidR="00A31A33" w:rsidRPr="00A31A33" w:rsidRDefault="00A31A33" w:rsidP="00A31A33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Arial" w:eastAsia="Lucida Sans Unicode" w:hAnsi="Arial" w:cs="Arial"/>
          <w:b/>
          <w:kern w:val="2"/>
        </w:rPr>
      </w:pPr>
    </w:p>
    <w:p w14:paraId="672B5B31" w14:textId="77777777" w:rsidR="00A31A33" w:rsidRPr="00A31A33" w:rsidRDefault="00A31A33" w:rsidP="00A31A33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bCs/>
          <w:lang w:eastAsia="pl-PL"/>
        </w:rPr>
      </w:pPr>
    </w:p>
    <w:p w14:paraId="055655A0" w14:textId="77777777" w:rsidR="00A31A33" w:rsidRPr="00A31A33" w:rsidRDefault="00A31A33" w:rsidP="00A31A33">
      <w:pPr>
        <w:spacing w:after="0" w:line="276" w:lineRule="auto"/>
        <w:contextualSpacing/>
        <w:jc w:val="both"/>
        <w:rPr>
          <w:rFonts w:ascii="Arial" w:hAnsi="Arial" w:cs="Arial"/>
        </w:rPr>
      </w:pPr>
      <w:r w:rsidRPr="00A31A33">
        <w:rPr>
          <w:rFonts w:ascii="Arial" w:hAnsi="Arial" w:cs="Arial"/>
        </w:rPr>
        <w:t xml:space="preserve">* Oświadczam, że zachodzą w stosunku do mnie podstawy wykluczenia z postępowania na podstawie art. …………. ustawy </w:t>
      </w:r>
      <w:proofErr w:type="spellStart"/>
      <w:r w:rsidRPr="00A31A33">
        <w:rPr>
          <w:rFonts w:ascii="Arial" w:hAnsi="Arial" w:cs="Arial"/>
        </w:rPr>
        <w:t>Pzp</w:t>
      </w:r>
      <w:proofErr w:type="spellEnd"/>
      <w:r w:rsidRPr="00A31A33">
        <w:rPr>
          <w:rFonts w:ascii="Arial" w:hAnsi="Arial" w:cs="Arial"/>
        </w:rPr>
        <w:t xml:space="preserve"> </w:t>
      </w:r>
      <w:r w:rsidRPr="00A31A33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 art. 108 ust 1  pkt. 1,2,5 ustawy </w:t>
      </w:r>
      <w:proofErr w:type="spellStart"/>
      <w:r w:rsidRPr="00A31A33">
        <w:rPr>
          <w:rFonts w:ascii="Arial" w:hAnsi="Arial" w:cs="Arial"/>
          <w:i/>
          <w:sz w:val="16"/>
          <w:szCs w:val="16"/>
        </w:rPr>
        <w:t>Pzp</w:t>
      </w:r>
      <w:proofErr w:type="spellEnd"/>
      <w:r w:rsidRPr="00A31A33">
        <w:rPr>
          <w:rFonts w:ascii="Arial" w:hAnsi="Arial" w:cs="Arial"/>
          <w:i/>
          <w:sz w:val="16"/>
          <w:szCs w:val="16"/>
        </w:rPr>
        <w:t>).</w:t>
      </w:r>
      <w:r w:rsidRPr="00A31A33">
        <w:rPr>
          <w:rFonts w:ascii="Arial" w:hAnsi="Arial" w:cs="Arial"/>
          <w:i/>
        </w:rPr>
        <w:t xml:space="preserve"> </w:t>
      </w:r>
      <w:r w:rsidRPr="00A31A33">
        <w:rPr>
          <w:rFonts w:ascii="Arial" w:hAnsi="Arial" w:cs="Arial"/>
        </w:rPr>
        <w:t xml:space="preserve">Jednocześnie oświadczam, że w związku z ww. okolicznością,  na podstawie art. 110 ustawy </w:t>
      </w:r>
      <w:proofErr w:type="spellStart"/>
      <w:r w:rsidRPr="00A31A33">
        <w:rPr>
          <w:rFonts w:ascii="Arial" w:hAnsi="Arial" w:cs="Arial"/>
        </w:rPr>
        <w:t>Pzp</w:t>
      </w:r>
      <w:proofErr w:type="spellEnd"/>
      <w:r w:rsidRPr="00A31A33">
        <w:rPr>
          <w:rFonts w:ascii="Arial" w:hAnsi="Arial" w:cs="Arial"/>
        </w:rPr>
        <w:t xml:space="preserve"> podjąłem następujące środki naprawcze:</w:t>
      </w:r>
    </w:p>
    <w:p w14:paraId="5C1F810A" w14:textId="77777777" w:rsidR="00A31A33" w:rsidRPr="00A31A33" w:rsidRDefault="00A31A33" w:rsidP="00A31A33">
      <w:pPr>
        <w:spacing w:after="0" w:line="276" w:lineRule="auto"/>
        <w:contextualSpacing/>
        <w:jc w:val="both"/>
        <w:rPr>
          <w:rFonts w:ascii="Arial" w:hAnsi="Arial" w:cs="Arial"/>
        </w:rPr>
      </w:pPr>
      <w:r w:rsidRPr="00A31A33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FA63307" w14:textId="77777777" w:rsidR="00A31A33" w:rsidRPr="00A31A33" w:rsidRDefault="00A31A33" w:rsidP="00A31A33">
      <w:pPr>
        <w:spacing w:after="0" w:line="276" w:lineRule="auto"/>
        <w:ind w:left="142"/>
        <w:contextualSpacing/>
        <w:jc w:val="both"/>
        <w:rPr>
          <w:rFonts w:ascii="Arial" w:eastAsia="Calibri" w:hAnsi="Arial" w:cs="Arial"/>
          <w:i/>
        </w:rPr>
      </w:pPr>
    </w:p>
    <w:p w14:paraId="66005793" w14:textId="77777777" w:rsidR="00A31A33" w:rsidRPr="00A31A33" w:rsidRDefault="00A31A33" w:rsidP="00A31A33">
      <w:pPr>
        <w:spacing w:after="0" w:line="276" w:lineRule="auto"/>
        <w:ind w:left="142"/>
        <w:contextualSpacing/>
        <w:jc w:val="both"/>
        <w:rPr>
          <w:rFonts w:ascii="Arial" w:eastAsia="Calibri" w:hAnsi="Arial" w:cs="Arial"/>
          <w:i/>
          <w:sz w:val="16"/>
          <w:szCs w:val="16"/>
        </w:rPr>
      </w:pPr>
      <w:r w:rsidRPr="00A31A33">
        <w:rPr>
          <w:rFonts w:ascii="Arial" w:eastAsia="Calibri" w:hAnsi="Arial" w:cs="Arial"/>
          <w:i/>
          <w:sz w:val="16"/>
          <w:szCs w:val="16"/>
        </w:rPr>
        <w:t>* (Wypełnić, tylko w przypadku, gdy dotyczy)</w:t>
      </w:r>
    </w:p>
    <w:p w14:paraId="362C9FE8" w14:textId="77777777" w:rsidR="00A31A33" w:rsidRPr="00A31A33" w:rsidRDefault="00A31A33" w:rsidP="00A31A33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Arial" w:eastAsia="Lucida Sans Unicode" w:hAnsi="Arial" w:cs="Arial"/>
          <w:b/>
          <w:kern w:val="2"/>
        </w:rPr>
      </w:pPr>
    </w:p>
    <w:p w14:paraId="68FF6AA2" w14:textId="77777777" w:rsidR="00A31A33" w:rsidRPr="00A31A33" w:rsidRDefault="00A31A33" w:rsidP="00A31A33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</w:rPr>
      </w:pPr>
    </w:p>
    <w:p w14:paraId="29AAC383" w14:textId="77777777" w:rsidR="00A31A33" w:rsidRPr="00A31A33" w:rsidRDefault="00A31A33" w:rsidP="00A31A33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</w:rPr>
      </w:pPr>
      <w:r w:rsidRPr="00A31A33">
        <w:rPr>
          <w:rFonts w:ascii="Arial" w:eastAsia="Lucida Sans Unicode" w:hAnsi="Arial" w:cs="Arial"/>
          <w:kern w:val="2"/>
        </w:rPr>
        <w:t>Oświadczam, że:</w:t>
      </w:r>
    </w:p>
    <w:p w14:paraId="171B3955" w14:textId="77777777" w:rsidR="00A31A33" w:rsidRPr="00A31A33" w:rsidRDefault="00A31A33" w:rsidP="00A31A3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kern w:val="2"/>
          <w:sz w:val="22"/>
          <w:szCs w:val="22"/>
        </w:rPr>
      </w:pPr>
      <w:r w:rsidRPr="00A31A33">
        <w:rPr>
          <w:rFonts w:ascii="Arial" w:hAnsi="Arial" w:cs="Arial"/>
          <w:b/>
          <w:bCs/>
          <w:kern w:val="2"/>
          <w:sz w:val="22"/>
          <w:szCs w:val="22"/>
        </w:rPr>
        <w:t>zachodzą*</w:t>
      </w:r>
    </w:p>
    <w:p w14:paraId="0A7322F6" w14:textId="77777777" w:rsidR="00A31A33" w:rsidRPr="00A31A33" w:rsidRDefault="00A31A33" w:rsidP="00A31A3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kern w:val="2"/>
          <w:sz w:val="22"/>
          <w:szCs w:val="22"/>
        </w:rPr>
      </w:pPr>
      <w:r w:rsidRPr="00A31A33">
        <w:rPr>
          <w:rFonts w:ascii="Arial" w:hAnsi="Arial" w:cs="Arial"/>
          <w:b/>
          <w:bCs/>
          <w:kern w:val="2"/>
          <w:sz w:val="22"/>
          <w:szCs w:val="22"/>
        </w:rPr>
        <w:t xml:space="preserve">nie zachodzą* </w:t>
      </w:r>
    </w:p>
    <w:p w14:paraId="69E8D3D2" w14:textId="054CF4A5" w:rsidR="00A31A33" w:rsidRDefault="00A31A33" w:rsidP="00A31A33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</w:rPr>
      </w:pPr>
      <w:r w:rsidRPr="00A31A33">
        <w:rPr>
          <w:rFonts w:ascii="Arial" w:eastAsia="Lucida Sans Unicode" w:hAnsi="Arial" w:cs="Arial"/>
          <w:kern w:val="2"/>
        </w:rPr>
        <w:t xml:space="preserve">w stosunku do mnie przesłanki wykluczenia z postępowania na podstawie art. 7 ust. 1 ustawy z dnia 13 kwietnia 2022 r. o szczególnych rozwiązaniach w zakresie przeciwdziałania </w:t>
      </w:r>
      <w:r w:rsidRPr="00A31A33">
        <w:rPr>
          <w:rFonts w:ascii="Arial" w:eastAsia="Lucida Sans Unicode" w:hAnsi="Arial" w:cs="Arial"/>
          <w:kern w:val="2"/>
        </w:rPr>
        <w:lastRenderedPageBreak/>
        <w:t>wspieraniu agresji na Ukrainę oraz służących ochronie bezpieczeństwa narodowego (</w:t>
      </w:r>
      <w:proofErr w:type="spellStart"/>
      <w:r w:rsidRPr="00A31A33">
        <w:rPr>
          <w:rFonts w:ascii="Arial" w:eastAsia="Lucida Sans Unicode" w:hAnsi="Arial" w:cs="Arial"/>
          <w:kern w:val="2"/>
        </w:rPr>
        <w:t>t.j</w:t>
      </w:r>
      <w:proofErr w:type="spellEnd"/>
      <w:r w:rsidRPr="00A31A33">
        <w:rPr>
          <w:rFonts w:ascii="Arial" w:eastAsia="Lucida Sans Unicode" w:hAnsi="Arial" w:cs="Arial"/>
          <w:kern w:val="2"/>
        </w:rPr>
        <w:t>. Dz.U. z 2024 r. po</w:t>
      </w:r>
      <w:r>
        <w:rPr>
          <w:rFonts w:ascii="Arial" w:eastAsia="Lucida Sans Unicode" w:hAnsi="Arial" w:cs="Arial"/>
          <w:kern w:val="2"/>
        </w:rPr>
        <w:t>z</w:t>
      </w:r>
      <w:r w:rsidRPr="00A31A33">
        <w:rPr>
          <w:rFonts w:ascii="Arial" w:eastAsia="Lucida Sans Unicode" w:hAnsi="Arial" w:cs="Arial"/>
          <w:kern w:val="2"/>
        </w:rPr>
        <w:t xml:space="preserve">. 507 z </w:t>
      </w:r>
      <w:proofErr w:type="spellStart"/>
      <w:r w:rsidRPr="00A31A33">
        <w:rPr>
          <w:rFonts w:ascii="Arial" w:eastAsia="Lucida Sans Unicode" w:hAnsi="Arial" w:cs="Arial"/>
          <w:kern w:val="2"/>
        </w:rPr>
        <w:t>późń</w:t>
      </w:r>
      <w:proofErr w:type="spellEnd"/>
      <w:r w:rsidRPr="00A31A33">
        <w:rPr>
          <w:rFonts w:ascii="Arial" w:eastAsia="Lucida Sans Unicode" w:hAnsi="Arial" w:cs="Arial"/>
          <w:kern w:val="2"/>
        </w:rPr>
        <w:t>. zm.).</w:t>
      </w:r>
    </w:p>
    <w:p w14:paraId="099E7CA0" w14:textId="77777777" w:rsidR="00A31A33" w:rsidRPr="00A31A33" w:rsidRDefault="00A31A33" w:rsidP="00A31A33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</w:rPr>
      </w:pPr>
    </w:p>
    <w:p w14:paraId="241307F7" w14:textId="77777777" w:rsidR="00A31A33" w:rsidRPr="00A31A33" w:rsidRDefault="00A31A33" w:rsidP="00A31A33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  <w:sz w:val="16"/>
          <w:szCs w:val="16"/>
        </w:rPr>
      </w:pPr>
      <w:r w:rsidRPr="00A31A33">
        <w:rPr>
          <w:rFonts w:ascii="Arial" w:eastAsia="Calibri" w:hAnsi="Arial" w:cs="Arial"/>
          <w:i/>
          <w:sz w:val="16"/>
          <w:szCs w:val="16"/>
        </w:rPr>
        <w:t>* Skreślić niewłaściwe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31A33" w:rsidRPr="00A31A33" w14:paraId="4C66E964" w14:textId="77777777" w:rsidTr="007665EA">
        <w:trPr>
          <w:trHeight w:val="41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BC6B22" w14:textId="77777777" w:rsidR="00A31A33" w:rsidRPr="00A31A33" w:rsidRDefault="00A31A33" w:rsidP="007665EA">
            <w:pPr>
              <w:spacing w:after="0" w:line="276" w:lineRule="auto"/>
              <w:contextualSpacing/>
              <w:rPr>
                <w:rFonts w:ascii="Arial" w:hAnsi="Arial" w:cs="Arial"/>
              </w:rPr>
            </w:pPr>
            <w:r w:rsidRPr="00A31A33">
              <w:rPr>
                <w:rFonts w:ascii="Arial" w:eastAsia="Times New Roman" w:hAnsi="Arial" w:cs="Arial"/>
                <w:b/>
                <w:lang w:eastAsia="pl-PL"/>
              </w:rPr>
              <w:t>Oświadczenie o spełnianiu warunków udziału w postępowaniu</w:t>
            </w:r>
          </w:p>
        </w:tc>
      </w:tr>
    </w:tbl>
    <w:p w14:paraId="23148CDA" w14:textId="77777777" w:rsidR="00A31A33" w:rsidRPr="00A31A33" w:rsidRDefault="00A31A33" w:rsidP="00A31A33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</w:rPr>
      </w:pPr>
    </w:p>
    <w:p w14:paraId="666C53C5" w14:textId="453E7901" w:rsidR="00A31A33" w:rsidRPr="00A31A33" w:rsidRDefault="00A31A33" w:rsidP="00A31A33">
      <w:pPr>
        <w:tabs>
          <w:tab w:val="left" w:pos="284"/>
        </w:tabs>
        <w:spacing w:after="0" w:line="276" w:lineRule="auto"/>
        <w:contextualSpacing/>
        <w:jc w:val="both"/>
        <w:rPr>
          <w:rFonts w:ascii="Arial" w:eastAsia="Calibri" w:hAnsi="Arial" w:cs="Arial"/>
          <w:bCs/>
        </w:rPr>
      </w:pPr>
      <w:r w:rsidRPr="00A31A33">
        <w:rPr>
          <w:rFonts w:ascii="Arial" w:eastAsia="Calibri" w:hAnsi="Arial" w:cs="Arial"/>
          <w:bCs/>
        </w:rPr>
        <w:t xml:space="preserve">Oświadczam, że </w:t>
      </w:r>
      <w:r w:rsidRPr="00A31A33">
        <w:rPr>
          <w:rFonts w:ascii="Arial" w:eastAsia="Times New Roman" w:hAnsi="Arial" w:cs="Arial"/>
          <w:iCs/>
          <w:lang w:eastAsia="pl-PL"/>
        </w:rPr>
        <w:t xml:space="preserve">spełniam warunki udziału w postępowaniu określone przez Zamawiającego w Rozdziale </w:t>
      </w:r>
      <w:r>
        <w:rPr>
          <w:rFonts w:ascii="Arial" w:eastAsia="Times New Roman" w:hAnsi="Arial" w:cs="Arial"/>
          <w:iCs/>
          <w:lang w:eastAsia="pl-PL"/>
        </w:rPr>
        <w:t>V ust. 2</w:t>
      </w:r>
      <w:r w:rsidRPr="00A31A33">
        <w:rPr>
          <w:rFonts w:ascii="Arial" w:eastAsia="Times New Roman" w:hAnsi="Arial" w:cs="Arial"/>
          <w:iCs/>
          <w:lang w:eastAsia="pl-PL"/>
        </w:rPr>
        <w:t xml:space="preserve"> SWZ</w:t>
      </w:r>
      <w:r w:rsidRPr="00A31A33">
        <w:rPr>
          <w:rFonts w:ascii="Arial" w:eastAsia="Calibri" w:hAnsi="Arial" w:cs="Arial"/>
          <w:bCs/>
        </w:rPr>
        <w:t xml:space="preserve"> – w zakresie w jakim Wykonawca powołuje się na moje zasoby.</w:t>
      </w:r>
    </w:p>
    <w:p w14:paraId="64D69ED5" w14:textId="77777777" w:rsidR="00A31A33" w:rsidRPr="00A31A33" w:rsidRDefault="00A31A33" w:rsidP="00A31A33">
      <w:pPr>
        <w:widowControl w:val="0"/>
        <w:spacing w:after="0" w:line="276" w:lineRule="auto"/>
        <w:contextualSpacing/>
        <w:rPr>
          <w:rFonts w:ascii="Arial" w:eastAsia="Times New Roman" w:hAnsi="Arial" w:cs="Arial"/>
          <w:i/>
          <w:iCs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A31A33" w:rsidRPr="00A31A33" w14:paraId="20C1B4E3" w14:textId="77777777" w:rsidTr="007665EA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82B4C" w14:textId="77777777" w:rsidR="00A31A33" w:rsidRPr="00A31A33" w:rsidRDefault="00A31A33" w:rsidP="007665EA">
            <w:pPr>
              <w:spacing w:after="0" w:line="276" w:lineRule="auto"/>
              <w:contextualSpacing/>
              <w:rPr>
                <w:rFonts w:ascii="Arial" w:hAnsi="Arial" w:cs="Arial"/>
              </w:rPr>
            </w:pPr>
            <w:r w:rsidRPr="00A31A33">
              <w:rPr>
                <w:rFonts w:ascii="Arial" w:hAnsi="Arial" w:cs="Arial"/>
                <w:b/>
              </w:rPr>
              <w:t>Oświadczenie dotyczące podanych informacji</w:t>
            </w:r>
          </w:p>
        </w:tc>
      </w:tr>
    </w:tbl>
    <w:p w14:paraId="42453DBC" w14:textId="77777777" w:rsidR="00A31A33" w:rsidRPr="00A31A33" w:rsidRDefault="00A31A33" w:rsidP="00A31A33">
      <w:pPr>
        <w:spacing w:after="0" w:line="276" w:lineRule="auto"/>
        <w:contextualSpacing/>
        <w:jc w:val="both"/>
        <w:rPr>
          <w:rFonts w:ascii="Arial" w:hAnsi="Arial" w:cs="Arial"/>
        </w:rPr>
      </w:pPr>
    </w:p>
    <w:p w14:paraId="755E23E5" w14:textId="77777777" w:rsidR="00A31A33" w:rsidRPr="00A31A33" w:rsidRDefault="00A31A33" w:rsidP="00A31A33">
      <w:pPr>
        <w:spacing w:after="0" w:line="276" w:lineRule="auto"/>
        <w:contextualSpacing/>
        <w:jc w:val="both"/>
        <w:rPr>
          <w:rFonts w:ascii="Arial" w:hAnsi="Arial" w:cs="Arial"/>
        </w:rPr>
      </w:pPr>
      <w:r w:rsidRPr="00A31A33">
        <w:rPr>
          <w:rFonts w:ascii="Arial" w:hAnsi="Arial" w:cs="Arial"/>
        </w:rPr>
        <w:t xml:space="preserve">Oświadczam, że wszystkie informacje podane w powyższych oświadczeniach są aktualne </w:t>
      </w:r>
      <w:r w:rsidRPr="00A31A3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793F6C9" w14:textId="77777777" w:rsidR="00A31A33" w:rsidRPr="00A31A33" w:rsidRDefault="00A31A33" w:rsidP="00A31A33">
      <w:pPr>
        <w:widowControl w:val="0"/>
        <w:spacing w:after="0" w:line="276" w:lineRule="auto"/>
        <w:contextualSpacing/>
        <w:rPr>
          <w:rFonts w:ascii="Arial" w:eastAsia="Times New Roman" w:hAnsi="Arial" w:cs="Arial"/>
          <w:i/>
          <w:iCs/>
          <w:lang w:eastAsia="pl-PL"/>
        </w:rPr>
      </w:pPr>
    </w:p>
    <w:p w14:paraId="426F5AC1" w14:textId="77777777" w:rsidR="00A31A33" w:rsidRPr="00A31A33" w:rsidRDefault="00A31A33" w:rsidP="00A31A33">
      <w:pPr>
        <w:widowControl w:val="0"/>
        <w:spacing w:after="0" w:line="276" w:lineRule="auto"/>
        <w:contextualSpacing/>
        <w:rPr>
          <w:rFonts w:ascii="Arial" w:eastAsia="Times New Roman" w:hAnsi="Arial" w:cs="Arial"/>
          <w:lang w:eastAsia="pl-PL"/>
        </w:rPr>
      </w:pPr>
    </w:p>
    <w:p w14:paraId="48E6138A" w14:textId="77777777" w:rsidR="00A31A33" w:rsidRDefault="00A31A33" w:rsidP="009A04EA">
      <w:pPr>
        <w:widowControl w:val="0"/>
        <w:spacing w:after="0" w:line="276" w:lineRule="auto"/>
        <w:contextualSpacing/>
        <w:rPr>
          <w:rFonts w:ascii="Arial" w:eastAsia="Times New Roman" w:hAnsi="Arial" w:cs="Arial"/>
          <w:b/>
          <w:color w:val="7030A0"/>
          <w:u w:val="single"/>
          <w:lang w:eastAsia="pl-PL"/>
        </w:rPr>
      </w:pPr>
    </w:p>
    <w:p w14:paraId="37ED82EC" w14:textId="77777777" w:rsidR="00A31A33" w:rsidRDefault="00A31A33" w:rsidP="009A04EA">
      <w:pPr>
        <w:widowControl w:val="0"/>
        <w:spacing w:after="0" w:line="276" w:lineRule="auto"/>
        <w:contextualSpacing/>
        <w:rPr>
          <w:rFonts w:ascii="Arial" w:eastAsia="Times New Roman" w:hAnsi="Arial" w:cs="Arial"/>
          <w:b/>
          <w:color w:val="7030A0"/>
          <w:u w:val="single"/>
          <w:lang w:eastAsia="pl-PL"/>
        </w:rPr>
      </w:pPr>
    </w:p>
    <w:p w14:paraId="43AEDA5B" w14:textId="77777777" w:rsidR="00992A30" w:rsidRPr="00992A30" w:rsidRDefault="00992A30" w:rsidP="00992A30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992A30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25FBA037" w14:textId="77777777" w:rsidR="00992A30" w:rsidRPr="006D12E3" w:rsidRDefault="00992A30" w:rsidP="006D12E3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992A3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Oświadczenie musi być złożone  pod rygorem nieważności </w:t>
      </w:r>
      <w:r w:rsidRPr="00992A3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992A30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992A3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992A30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992A3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</w:t>
      </w:r>
      <w:r w:rsidR="009A04EA" w:rsidRPr="009A04E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</w:t>
      </w:r>
      <w:r w:rsidR="006D12E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</w:t>
      </w:r>
    </w:p>
    <w:p w14:paraId="413E1893" w14:textId="77777777" w:rsidR="006D12E3" w:rsidRDefault="006D12E3" w:rsidP="009D0E65">
      <w:pPr>
        <w:widowControl w:val="0"/>
        <w:spacing w:after="0" w:line="276" w:lineRule="auto"/>
        <w:ind w:left="142" w:hanging="142"/>
        <w:contextualSpacing/>
        <w:jc w:val="both"/>
        <w:rPr>
          <w:rFonts w:ascii="Arial" w:eastAsia="Times New Roman" w:hAnsi="Arial" w:cs="Arial"/>
          <w:b/>
          <w:i/>
          <w:iCs/>
          <w:sz w:val="14"/>
          <w:szCs w:val="14"/>
          <w:lang w:eastAsia="pl-PL"/>
        </w:rPr>
      </w:pPr>
    </w:p>
    <w:p w14:paraId="06419AE5" w14:textId="77777777" w:rsidR="006D12E3" w:rsidRDefault="006D12E3" w:rsidP="009D0E65">
      <w:pPr>
        <w:widowControl w:val="0"/>
        <w:spacing w:after="0" w:line="276" w:lineRule="auto"/>
        <w:ind w:left="142" w:hanging="142"/>
        <w:contextualSpacing/>
        <w:jc w:val="both"/>
        <w:rPr>
          <w:rFonts w:ascii="Arial" w:eastAsia="Times New Roman" w:hAnsi="Arial" w:cs="Arial"/>
          <w:b/>
          <w:i/>
          <w:iCs/>
          <w:sz w:val="14"/>
          <w:szCs w:val="14"/>
          <w:lang w:eastAsia="pl-PL"/>
        </w:rPr>
      </w:pPr>
    </w:p>
    <w:p w14:paraId="1DDFEE5A" w14:textId="598C4F68" w:rsidR="00D65213" w:rsidRPr="006D12E3" w:rsidRDefault="009A04EA" w:rsidP="009D0E65">
      <w:pPr>
        <w:widowControl w:val="0"/>
        <w:spacing w:after="0" w:line="276" w:lineRule="auto"/>
        <w:ind w:left="142" w:hanging="142"/>
        <w:contextualSpacing/>
        <w:jc w:val="both"/>
        <w:rPr>
          <w:rFonts w:ascii="Arial" w:eastAsia="Times New Roman" w:hAnsi="Arial" w:cs="Arial"/>
          <w:b/>
          <w:i/>
          <w:iCs/>
          <w:sz w:val="14"/>
          <w:szCs w:val="14"/>
          <w:u w:val="single"/>
          <w:lang w:eastAsia="pl-PL"/>
        </w:rPr>
      </w:pPr>
      <w:r w:rsidRPr="006D12E3">
        <w:rPr>
          <w:rFonts w:ascii="Arial" w:eastAsia="Times New Roman" w:hAnsi="Arial" w:cs="Arial"/>
          <w:b/>
          <w:i/>
          <w:iCs/>
          <w:sz w:val="14"/>
          <w:szCs w:val="14"/>
          <w:lang w:eastAsia="pl-PL"/>
        </w:rPr>
        <w:t xml:space="preserve">* </w:t>
      </w:r>
      <w:r w:rsidRPr="006D12E3">
        <w:rPr>
          <w:rFonts w:ascii="Arial" w:hAnsi="Arial" w:cs="Arial"/>
          <w:b/>
          <w:i/>
          <w:sz w:val="14"/>
          <w:szCs w:val="14"/>
        </w:rPr>
        <w:t>jeśli dotyczy, tj. w przypadku polegania pr</w:t>
      </w:r>
      <w:r w:rsidR="007F78AB">
        <w:rPr>
          <w:rFonts w:ascii="Arial" w:hAnsi="Arial" w:cs="Arial"/>
          <w:b/>
          <w:i/>
          <w:sz w:val="14"/>
          <w:szCs w:val="14"/>
        </w:rPr>
        <w:t>z</w:t>
      </w:r>
      <w:r w:rsidRPr="006D12E3">
        <w:rPr>
          <w:rFonts w:ascii="Arial" w:hAnsi="Arial" w:cs="Arial"/>
          <w:b/>
          <w:i/>
          <w:sz w:val="14"/>
          <w:szCs w:val="14"/>
        </w:rPr>
        <w:t>ez Wykonawcę na zdolnościach lub sytuacji podmiotów udostępniających zasoby</w:t>
      </w:r>
    </w:p>
    <w:sectPr w:rsidR="00D65213" w:rsidRPr="006D1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5F273D"/>
    <w:multiLevelType w:val="hybridMultilevel"/>
    <w:tmpl w:val="04B262EA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657564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4EA"/>
    <w:rsid w:val="0000281B"/>
    <w:rsid w:val="000A35E4"/>
    <w:rsid w:val="001A4F2A"/>
    <w:rsid w:val="00242E27"/>
    <w:rsid w:val="00255D64"/>
    <w:rsid w:val="00394797"/>
    <w:rsid w:val="00395131"/>
    <w:rsid w:val="005A3B49"/>
    <w:rsid w:val="00622D9E"/>
    <w:rsid w:val="006D12E3"/>
    <w:rsid w:val="00714CBF"/>
    <w:rsid w:val="0073257B"/>
    <w:rsid w:val="007445A3"/>
    <w:rsid w:val="00772440"/>
    <w:rsid w:val="007F78AB"/>
    <w:rsid w:val="008133FE"/>
    <w:rsid w:val="00930038"/>
    <w:rsid w:val="00992A30"/>
    <w:rsid w:val="009A04EA"/>
    <w:rsid w:val="009C12F9"/>
    <w:rsid w:val="009D0D07"/>
    <w:rsid w:val="009D0E65"/>
    <w:rsid w:val="00A31A33"/>
    <w:rsid w:val="00B97FB6"/>
    <w:rsid w:val="00C14B8A"/>
    <w:rsid w:val="00CC26FF"/>
    <w:rsid w:val="00CE1305"/>
    <w:rsid w:val="00D65213"/>
    <w:rsid w:val="00D9758A"/>
    <w:rsid w:val="00FB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8E46"/>
  <w15:chartTrackingRefBased/>
  <w15:docId w15:val="{C4D56C16-9857-4E49-AA3B-8529A9F8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4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1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E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semiHidden/>
    <w:unhideWhenUsed/>
    <w:rsid w:val="007F7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Akapit z listą BS,L1,Numerowanie,Akapit z listą5,T_SZ_List Paragraph,normalny tekst,Kolorowa lista — akcent 11,List Paragraph,Akapit z listą4,Podsis rysunku,Wyliczanie,Obiekt,Akapit z listą31,Bullets,List Paragraph1,Wypunktowanie"/>
    <w:basedOn w:val="Normalny"/>
    <w:link w:val="AkapitzlistZnak"/>
    <w:qFormat/>
    <w:rsid w:val="00A31A3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Akapit z listą BS Znak,L1 Znak,Numerowanie Znak,Akapit z listą5 Znak,T_SZ_List Paragraph Znak,normalny tekst Znak,Kolorowa lista — akcent 11 Znak,List Paragraph Znak,Akapit z listą4 Znak,Podsis rysunku Znak,Obiekt Znak"/>
    <w:link w:val="Akapitzlist"/>
    <w:qFormat/>
    <w:rsid w:val="00A31A33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10</cp:revision>
  <cp:lastPrinted>2022-09-16T05:54:00Z</cp:lastPrinted>
  <dcterms:created xsi:type="dcterms:W3CDTF">2023-02-13T08:04:00Z</dcterms:created>
  <dcterms:modified xsi:type="dcterms:W3CDTF">2025-08-12T07:30:00Z</dcterms:modified>
</cp:coreProperties>
</file>